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BEE3A7" w14:textId="1CA2D652" w:rsidR="004F0070" w:rsidRDefault="0076549E" w:rsidP="0076549E">
      <w:pPr>
        <w:pStyle w:val="Title"/>
      </w:pPr>
      <w:r>
        <w:t xml:space="preserve">Rural Violent Crime Reduction Initiative for Law Enforcement </w:t>
      </w:r>
      <w:r w:rsidR="00A44D14">
        <w:t>G</w:t>
      </w:r>
      <w:r>
        <w:t>rant Proposal Narrative Template</w:t>
      </w:r>
    </w:p>
    <w:p w14:paraId="7A906277" w14:textId="4E53FA4B" w:rsidR="0076549E" w:rsidRDefault="0076549E" w:rsidP="0076549E">
      <w:pPr>
        <w:pStyle w:val="Heading1"/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</w:pPr>
      <w:r w:rsidRPr="0076549E">
        <w:rPr>
          <w:rFonts w:eastAsiaTheme="minorHAnsi" w:cstheme="minorBidi"/>
          <w:caps w:val="0"/>
          <w:color w:val="auto"/>
          <w:spacing w:val="0"/>
          <w:sz w:val="24"/>
          <w:szCs w:val="24"/>
        </w:rPr>
        <w:t>Instructions:</w:t>
      </w:r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 Complete all sections as thoroughly as possible. </w:t>
      </w:r>
      <w:r w:rsidR="00765E2A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The proposal narrative should be </w:t>
      </w:r>
      <w:r w:rsidR="0058691A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between</w:t>
      </w:r>
      <w:r w:rsidR="00765E2A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 four </w:t>
      </w:r>
      <w:r w:rsidR="00B44181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to six </w:t>
      </w:r>
      <w:r w:rsidR="00765E2A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pages. </w:t>
      </w:r>
      <w:r w:rsidR="00041423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Update the above title [AGENCY NAME] Rural Violent Crime Reduction Initiative Proposal Narrative and r</w:t>
      </w:r>
      <w:r w:rsidR="00765E2A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emove the instructions from the template prior to submission. </w:t>
      </w:r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Save the Word document as “Agency/Department </w:t>
      </w:r>
      <w:proofErr w:type="spellStart"/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Name_RVCRI</w:t>
      </w:r>
      <w:proofErr w:type="spellEnd"/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 </w:t>
      </w:r>
      <w:r w:rsidR="00A44D14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G</w:t>
      </w:r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rant”</w:t>
      </w:r>
      <w:r w:rsidR="00765E2A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 and upload with your application.</w:t>
      </w:r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 See the RVCRI </w:t>
      </w:r>
      <w:r w:rsidR="00A44D14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G</w:t>
      </w:r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 xml:space="preserve">rant Application Solicitation for additional information and instructions and the RVCRI </w:t>
      </w:r>
      <w:r w:rsidR="00A44D14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G</w:t>
      </w:r>
      <w:r w:rsidRPr="0076549E">
        <w:rPr>
          <w:rFonts w:eastAsiaTheme="minorHAnsi" w:cstheme="minorBidi"/>
          <w:b w:val="0"/>
          <w:bCs w:val="0"/>
          <w:caps w:val="0"/>
          <w:color w:val="auto"/>
          <w:spacing w:val="0"/>
          <w:sz w:val="24"/>
          <w:szCs w:val="24"/>
        </w:rPr>
        <w:t>rant Application Portal User Guide for a detailed guide of the application portal.</w:t>
      </w:r>
    </w:p>
    <w:p w14:paraId="45B3C799" w14:textId="7B069C2D" w:rsidR="0076549E" w:rsidRDefault="0076549E" w:rsidP="0076549E">
      <w:pPr>
        <w:pStyle w:val="Heading1"/>
      </w:pPr>
      <w:r>
        <w:t>Description of the issue</w:t>
      </w:r>
    </w:p>
    <w:p w14:paraId="062475C1" w14:textId="544D67AA" w:rsidR="0076549E" w:rsidRPr="00072CFD" w:rsidRDefault="0076549E" w:rsidP="0076549E">
      <w:pPr>
        <w:rPr>
          <w:rFonts w:ascii="Times New Roman" w:hAnsi="Times New Roman" w:cs="Times New Roman"/>
        </w:rPr>
      </w:pPr>
      <w:r w:rsidRPr="0076549E">
        <w:t>Clearly articulate the rural violent crime problem(s) your application seeks to address</w:t>
      </w:r>
      <w:r w:rsidR="001F221F">
        <w:t xml:space="preserve">, incorporating </w:t>
      </w:r>
      <w:r w:rsidRPr="0076549E">
        <w:t>supporting violent crime data.</w:t>
      </w:r>
      <w:r w:rsidR="0027021E" w:rsidRPr="0027021E">
        <w:t xml:space="preserve"> </w:t>
      </w:r>
      <w:r w:rsidR="0027021E" w:rsidRPr="00043785">
        <w:t>The proposed project and the services, equipment, and</w:t>
      </w:r>
      <w:r w:rsidR="0027021E">
        <w:t xml:space="preserve"> </w:t>
      </w:r>
      <w:r w:rsidR="0027021E" w:rsidRPr="00043785">
        <w:t xml:space="preserve">personnel </w:t>
      </w:r>
      <w:r w:rsidR="001F221F">
        <w:t>included in the</w:t>
      </w:r>
      <w:r w:rsidR="0027021E" w:rsidRPr="00043785">
        <w:t xml:space="preserve"> budget request must have a clear and compelling nexus to the violent crime problem(s) identified in </w:t>
      </w:r>
      <w:r w:rsidR="001F221F">
        <w:t xml:space="preserve">the </w:t>
      </w:r>
      <w:r w:rsidR="0027021E" w:rsidRPr="00043785">
        <w:t>application.</w:t>
      </w:r>
      <w:r>
        <w:rPr>
          <w:rFonts w:ascii="Times New Roman" w:hAnsi="Times New Roman" w:cs="Times New Roman"/>
        </w:rPr>
        <w:br/>
      </w:r>
      <w:r w:rsidRPr="00483CE3">
        <w:rPr>
          <w:rFonts w:ascii="Times New Roman" w:hAnsi="Times New Roman" w:cs="Times New Roman"/>
          <w:i/>
          <w:iCs/>
        </w:rPr>
        <w:br/>
      </w:r>
      <w:sdt>
        <w:sdtPr>
          <w:rPr>
            <w:rFonts w:cstheme="minorHAnsi"/>
            <w:color w:val="000000"/>
          </w:rPr>
          <w:id w:val="1557666048"/>
          <w:placeholder>
            <w:docPart w:val="0B57DA087ADD40AA9F1D938831A79E93"/>
          </w:placeholder>
          <w:showingPlcHdr/>
        </w:sdtPr>
        <w:sdtContent>
          <w:r w:rsidRPr="0076549E">
            <w:t>Click or tap here to enter text.</w:t>
          </w:r>
        </w:sdtContent>
      </w:sdt>
    </w:p>
    <w:p w14:paraId="794EE4AD" w14:textId="2498745B" w:rsidR="0076549E" w:rsidRDefault="0076549E" w:rsidP="0076549E">
      <w:pPr>
        <w:pStyle w:val="Heading1"/>
      </w:pPr>
      <w:r>
        <w:t>Project design and implementation</w:t>
      </w:r>
    </w:p>
    <w:p w14:paraId="2ACD7400" w14:textId="21BFE1B6" w:rsidR="0058691A" w:rsidRDefault="006A305A" w:rsidP="0058691A">
      <w:pPr>
        <w:spacing w:after="240"/>
        <w:rPr>
          <w:rFonts w:eastAsiaTheme="minorEastAsia"/>
        </w:rPr>
      </w:pPr>
      <w:r w:rsidRPr="00072CFD">
        <w:t xml:space="preserve">Describe existing or planned interventions or programmatic enhancements intended to address your jurisdiction’s violent crime </w:t>
      </w:r>
      <w:r w:rsidR="00C016A3">
        <w:t>challenges</w:t>
      </w:r>
      <w:r w:rsidRPr="00072CFD">
        <w:t xml:space="preserve">. </w:t>
      </w:r>
      <w:r w:rsidR="00C016A3">
        <w:t>Applicants are encouraged to include m</w:t>
      </w:r>
      <w:r w:rsidRPr="00072CFD">
        <w:t xml:space="preserve">ultiple approaches or </w:t>
      </w:r>
      <w:r>
        <w:t>problem-solving analysis processes</w:t>
      </w:r>
      <w:r w:rsidRPr="00072CFD">
        <w:t>.</w:t>
      </w:r>
      <w:r w:rsidRPr="00072CFD">
        <w:rPr>
          <w:rFonts w:eastAsiaTheme="minorEastAsia"/>
        </w:rPr>
        <w:t xml:space="preserve"> </w:t>
      </w:r>
      <w:r w:rsidR="0056481A">
        <w:rPr>
          <w:rFonts w:eastAsiaTheme="minorEastAsia"/>
        </w:rPr>
        <w:t xml:space="preserve">Each approach should </w:t>
      </w:r>
      <w:r w:rsidR="004F09D3">
        <w:rPr>
          <w:rFonts w:eastAsiaTheme="minorEastAsia"/>
        </w:rPr>
        <w:t xml:space="preserve">align with one or more </w:t>
      </w:r>
      <w:r w:rsidR="007D1FDD">
        <w:rPr>
          <w:rFonts w:eastAsiaTheme="minorEastAsia"/>
        </w:rPr>
        <w:t xml:space="preserve">violent crime reduction </w:t>
      </w:r>
      <w:r w:rsidR="004F09D3">
        <w:rPr>
          <w:rFonts w:eastAsiaTheme="minorEastAsia"/>
        </w:rPr>
        <w:t>critical elements</w:t>
      </w:r>
      <w:r w:rsidR="0057740A">
        <w:rPr>
          <w:rFonts w:eastAsiaTheme="minorEastAsia"/>
        </w:rPr>
        <w:t>.</w:t>
      </w:r>
      <w:r w:rsidR="0056481A">
        <w:rPr>
          <w:rFonts w:eastAsiaTheme="minorEastAsia"/>
        </w:rPr>
        <w:t xml:space="preserve"> </w:t>
      </w:r>
      <w:r w:rsidR="007D1FDD" w:rsidRPr="007D1FDD">
        <w:rPr>
          <w:rFonts w:eastAsiaTheme="minorEastAsia"/>
        </w:rPr>
        <w:t>Critical elements include community engagement, partnerships, technology, analytics and intelligence, training, tactics, resources and sustainability, and accountability.</w:t>
      </w:r>
    </w:p>
    <w:p w14:paraId="6BA5F46F" w14:textId="77777777" w:rsidR="0058691A" w:rsidRDefault="006A305A" w:rsidP="0058691A">
      <w:pPr>
        <w:spacing w:after="240"/>
        <w:rPr>
          <w:rFonts w:eastAsiaTheme="minorEastAsia"/>
        </w:rPr>
      </w:pPr>
      <w:r w:rsidRPr="00072CFD">
        <w:t>Discuss your agency’s organizational capabilities or competencies to address this problem and how you</w:t>
      </w:r>
      <w:r>
        <w:t>r</w:t>
      </w:r>
      <w:r w:rsidRPr="00072CFD">
        <w:t xml:space="preserve"> agency would work with the training and technical assistance</w:t>
      </w:r>
      <w:r>
        <w:t xml:space="preserve"> (TTA)</w:t>
      </w:r>
      <w:r w:rsidRPr="00072CFD">
        <w:t xml:space="preserve"> provider to refine approaches </w:t>
      </w:r>
      <w:r>
        <w:t xml:space="preserve">and </w:t>
      </w:r>
      <w:r w:rsidRPr="00072CFD">
        <w:t>monitor progress</w:t>
      </w:r>
      <w:r w:rsidR="005F3ACF">
        <w:t xml:space="preserve"> throughout the grant performance period</w:t>
      </w:r>
      <w:r w:rsidRPr="00072CFD">
        <w:t xml:space="preserve">. </w:t>
      </w:r>
    </w:p>
    <w:p w14:paraId="78300FF7" w14:textId="77777777" w:rsidR="0058691A" w:rsidRDefault="006A305A" w:rsidP="0058691A">
      <w:pPr>
        <w:spacing w:after="240"/>
        <w:rPr>
          <w:rFonts w:eastAsiaTheme="minorEastAsia"/>
        </w:rPr>
      </w:pPr>
      <w:r w:rsidRPr="0056481A">
        <w:rPr>
          <w:iCs/>
        </w:rPr>
        <w:t xml:space="preserve">List project partners (including criminal justice partners, community organizations, and service providers) involved in program implementation. </w:t>
      </w:r>
    </w:p>
    <w:p w14:paraId="70F1A266" w14:textId="2F840E94" w:rsidR="006A305A" w:rsidRPr="0058691A" w:rsidRDefault="006A305A" w:rsidP="006A305A">
      <w:pPr>
        <w:rPr>
          <w:rFonts w:eastAsiaTheme="minorEastAsia"/>
        </w:rPr>
      </w:pPr>
      <w:r w:rsidRPr="0056481A">
        <w:rPr>
          <w:iCs/>
        </w:rPr>
        <w:lastRenderedPageBreak/>
        <w:t>Clearly identify the individual(s) within your agency who will be responsible for implementing the grant and the individual(s) administrating the grant (i.e., financial responsibility).</w:t>
      </w:r>
      <w:r w:rsidRPr="0056481A">
        <w:rPr>
          <w:i/>
          <w:iCs/>
          <w:sz w:val="28"/>
          <w:szCs w:val="28"/>
        </w:rPr>
        <w:t xml:space="preserve"> </w:t>
      </w:r>
    </w:p>
    <w:p w14:paraId="383BDEEA" w14:textId="77777777" w:rsidR="0076549E" w:rsidRPr="0056481A" w:rsidRDefault="0076549E" w:rsidP="0076549E">
      <w:pPr>
        <w:rPr>
          <w:i/>
          <w:iCs/>
          <w:sz w:val="28"/>
          <w:szCs w:val="28"/>
        </w:rPr>
      </w:pPr>
    </w:p>
    <w:p w14:paraId="718195D9" w14:textId="31F6BB05" w:rsidR="0076549E" w:rsidRPr="00072CFD" w:rsidRDefault="00000000" w:rsidP="0076549E">
      <w:pPr>
        <w:rPr>
          <w:rFonts w:eastAsiaTheme="minorEastAsia"/>
        </w:rPr>
      </w:pPr>
      <w:sdt>
        <w:sdtPr>
          <w:rPr>
            <w:rFonts w:cstheme="minorHAnsi"/>
            <w:color w:val="000000"/>
          </w:rPr>
          <w:id w:val="-702545285"/>
          <w:placeholder>
            <w:docPart w:val="50E0901C32AB41769B61C12B7948C06F"/>
          </w:placeholder>
          <w:showingPlcHdr/>
        </w:sdtPr>
        <w:sdtContent>
          <w:r w:rsidR="0058691A" w:rsidRPr="0076549E">
            <w:t>Click or tap here to enter text.</w:t>
          </w:r>
        </w:sdtContent>
      </w:sdt>
    </w:p>
    <w:p w14:paraId="07B4803C" w14:textId="4E9FBCF4" w:rsidR="0076549E" w:rsidRDefault="0076549E" w:rsidP="0076549E">
      <w:pPr>
        <w:pStyle w:val="Heading1"/>
      </w:pPr>
      <w:r>
        <w:t>Plan for measuring success and outcomes and program sustainability</w:t>
      </w:r>
    </w:p>
    <w:p w14:paraId="04298E72" w14:textId="77777777" w:rsidR="0058691A" w:rsidRDefault="005F3ACF" w:rsidP="0058691A">
      <w:pPr>
        <w:spacing w:after="240"/>
      </w:pPr>
      <w:r w:rsidRPr="00A140A6">
        <w:t xml:space="preserve">Outline a proposed plan on how your agency </w:t>
      </w:r>
      <w:r>
        <w:t>will</w:t>
      </w:r>
      <w:r w:rsidRPr="00A140A6">
        <w:t xml:space="preserve"> measure success and outcomes that demonstrate the results of the work </w:t>
      </w:r>
      <w:r>
        <w:t xml:space="preserve">performed </w:t>
      </w:r>
      <w:r w:rsidRPr="00A140A6">
        <w:t xml:space="preserve">under the award </w:t>
      </w:r>
      <w:r>
        <w:t xml:space="preserve">connected </w:t>
      </w:r>
      <w:r w:rsidRPr="00A140A6">
        <w:t xml:space="preserve">to a problem-solving framework, such as the </w:t>
      </w:r>
      <w:hyperlink r:id="rId8" w:history="1">
        <w:r w:rsidRPr="00016548">
          <w:rPr>
            <w:rStyle w:val="Hyperlink"/>
            <w:iCs/>
          </w:rPr>
          <w:t>SARA Model</w:t>
        </w:r>
      </w:hyperlink>
      <w:r w:rsidRPr="00A140A6">
        <w:t xml:space="preserve">. </w:t>
      </w:r>
      <w:r w:rsidR="006A305A" w:rsidRPr="00A140A6">
        <w:t xml:space="preserve">Describe your agency’s willingness to work with the TTA provider on implementation, outcome tracking, and final report production. </w:t>
      </w:r>
      <w:r w:rsidR="002C3489">
        <w:t xml:space="preserve">There should be a clear goal statement with identified </w:t>
      </w:r>
      <w:r w:rsidR="00770B16">
        <w:t>benchmarks if</w:t>
      </w:r>
      <w:r w:rsidR="002C3489">
        <w:t xml:space="preserve"> benchmarks are applicable. </w:t>
      </w:r>
      <w:r w:rsidR="006A305A">
        <w:t>The TTA provider will support success and outcome measurement collection</w:t>
      </w:r>
      <w:r w:rsidR="006A305A" w:rsidRPr="00A140A6">
        <w:t>.</w:t>
      </w:r>
      <w:r w:rsidR="006A305A">
        <w:t xml:space="preserve"> </w:t>
      </w:r>
    </w:p>
    <w:p w14:paraId="5D673A2F" w14:textId="77777777" w:rsidR="0058691A" w:rsidRDefault="006A305A" w:rsidP="0058691A">
      <w:pPr>
        <w:spacing w:after="240"/>
      </w:pPr>
      <w:r w:rsidRPr="00A140A6">
        <w:t>Discuss</w:t>
      </w:r>
      <w:r>
        <w:t xml:space="preserve"> how your agency will </w:t>
      </w:r>
      <w:r w:rsidRPr="00A140A6">
        <w:t>sustain the project beyond the grant period.</w:t>
      </w:r>
    </w:p>
    <w:p w14:paraId="0191C632" w14:textId="479294E7" w:rsidR="006A305A" w:rsidRDefault="006A305A" w:rsidP="006A305A">
      <w:r w:rsidRPr="00A140A6">
        <w:rPr>
          <w:b/>
          <w:i/>
        </w:rPr>
        <w:t>Note</w:t>
      </w:r>
      <w:r w:rsidRPr="00A140A6">
        <w:rPr>
          <w:i/>
        </w:rPr>
        <w:t xml:space="preserve">: </w:t>
      </w:r>
      <w:r>
        <w:t>A</w:t>
      </w:r>
      <w:r w:rsidRPr="00A140A6">
        <w:t xml:space="preserve">pplicants are not required to submit metrics with the application. Rather, outcome measure information is included as an </w:t>
      </w:r>
      <w:r>
        <w:t>indication of the data</w:t>
      </w:r>
      <w:r w:rsidRPr="00A140A6">
        <w:t xml:space="preserve"> that successful applicants will be required to submit as part of the reporting requirements under an award.</w:t>
      </w:r>
    </w:p>
    <w:p w14:paraId="60A63D67" w14:textId="77777777" w:rsidR="0076549E" w:rsidRDefault="0076549E" w:rsidP="0076549E">
      <w:pPr>
        <w:rPr>
          <w:rFonts w:ascii="Times New Roman" w:hAnsi="Times New Roman" w:cs="Times New Roman"/>
          <w:i/>
        </w:rPr>
      </w:pPr>
    </w:p>
    <w:p w14:paraId="16718F98" w14:textId="77777777" w:rsidR="0076549E" w:rsidRPr="00A140A6" w:rsidRDefault="00000000" w:rsidP="0076549E">
      <w:pPr>
        <w:rPr>
          <w:rFonts w:ascii="Times New Roman" w:hAnsi="Times New Roman" w:cs="Times New Roman"/>
          <w:i/>
          <w:iCs/>
        </w:rPr>
      </w:pPr>
      <w:sdt>
        <w:sdtPr>
          <w:rPr>
            <w:rFonts w:cstheme="minorHAnsi"/>
            <w:color w:val="000000"/>
          </w:rPr>
          <w:id w:val="770446265"/>
          <w:placeholder>
            <w:docPart w:val="ABCE3302CAB14A31A0A4BA5B58989ADF"/>
          </w:placeholder>
          <w:showingPlcHdr/>
        </w:sdtPr>
        <w:sdtContent>
          <w:r w:rsidR="0076549E" w:rsidRPr="0076549E">
            <w:t>Click or tap here to enter text.</w:t>
          </w:r>
        </w:sdtContent>
      </w:sdt>
    </w:p>
    <w:p w14:paraId="6120AFF6" w14:textId="77777777" w:rsidR="0076549E" w:rsidRPr="0076549E" w:rsidRDefault="0076549E" w:rsidP="0076549E"/>
    <w:sectPr w:rsidR="0076549E" w:rsidRPr="0076549E" w:rsidSect="0020281D">
      <w:headerReference w:type="default" r:id="rId9"/>
      <w:footerReference w:type="default" r:id="rId10"/>
      <w:pgSz w:w="12240" w:h="15840"/>
      <w:pgMar w:top="1998" w:right="1080" w:bottom="1440" w:left="108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47A2B4" w14:textId="77777777" w:rsidR="00C47208" w:rsidRDefault="00C47208" w:rsidP="00797844">
      <w:r>
        <w:separator/>
      </w:r>
    </w:p>
  </w:endnote>
  <w:endnote w:type="continuationSeparator" w:id="0">
    <w:p w14:paraId="74CAC7B9" w14:textId="77777777" w:rsidR="00C47208" w:rsidRDefault="00C47208" w:rsidP="007978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Times New Roman (Headings CS)">
    <w:altName w:val="Times New Roman"/>
    <w:charset w:val="00"/>
    <w:family w:val="roman"/>
    <w:pitch w:val="default"/>
  </w:font>
  <w:font w:name="AVENIR MEDIUM OBLIQUE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4D2F8" w14:textId="77777777" w:rsidR="0020281D" w:rsidRDefault="00332391">
    <w:pPr>
      <w:pStyle w:val="Footer"/>
    </w:pPr>
    <w:r w:rsidRPr="00E87D5F">
      <w:rPr>
        <w:noProof/>
      </w:rPr>
      <w:drawing>
        <wp:anchor distT="0" distB="0" distL="114300" distR="114300" simplePos="0" relativeHeight="251667456" behindDoc="0" locked="0" layoutInCell="1" allowOverlap="1" wp14:anchorId="734DFE0D" wp14:editId="12182B4B">
          <wp:simplePos x="0" y="0"/>
          <wp:positionH relativeFrom="column">
            <wp:posOffset>-1946275</wp:posOffset>
          </wp:positionH>
          <wp:positionV relativeFrom="paragraph">
            <wp:posOffset>-40005</wp:posOffset>
          </wp:positionV>
          <wp:extent cx="4085590" cy="1078865"/>
          <wp:effectExtent l="0" t="0" r="0" b="902335"/>
          <wp:wrapThrough wrapText="bothSides">
            <wp:wrapPolygon edited="0">
              <wp:start x="6501" y="10957"/>
              <wp:lineTo x="6504" y="11526"/>
              <wp:lineTo x="3687" y="21795"/>
              <wp:lineTo x="8252" y="21829"/>
              <wp:lineTo x="11781" y="19343"/>
              <wp:lineTo x="13945" y="19598"/>
              <wp:lineTo x="15607" y="21151"/>
              <wp:lineTo x="17384" y="21898"/>
              <wp:lineTo x="21108" y="21896"/>
              <wp:lineTo x="21231" y="22226"/>
              <wp:lineTo x="21527" y="21630"/>
              <wp:lineTo x="21031" y="19173"/>
              <wp:lineTo x="20290" y="16056"/>
              <wp:lineTo x="19430" y="13178"/>
              <wp:lineTo x="18452" y="10538"/>
              <wp:lineTo x="17296" y="8256"/>
              <wp:lineTo x="16911" y="4424"/>
              <wp:lineTo x="16140" y="5974"/>
              <wp:lineTo x="15637" y="2381"/>
              <wp:lineTo x="14510" y="4646"/>
              <wp:lineTo x="14006" y="1052"/>
              <wp:lineTo x="12464" y="4152"/>
              <wp:lineTo x="11960" y="558"/>
              <wp:lineTo x="8458" y="7023"/>
              <wp:lineTo x="6501" y="10957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526" t="-9290" r="8526" b="66595"/>
                  <a:stretch/>
                </pic:blipFill>
                <pic:spPr bwMode="auto">
                  <a:xfrm rot="1677537">
                    <a:off x="0" y="0"/>
                    <a:ext cx="4085590" cy="1078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0281D">
      <w:rPr>
        <w:noProof/>
      </w:rPr>
      <mc:AlternateContent>
        <mc:Choice Requires="wps">
          <w:drawing>
            <wp:anchor distT="0" distB="0" distL="114300" distR="114300" simplePos="0" relativeHeight="251659263" behindDoc="0" locked="0" layoutInCell="1" allowOverlap="1" wp14:anchorId="44418562" wp14:editId="20A6CFBA">
              <wp:simplePos x="0" y="0"/>
              <wp:positionH relativeFrom="column">
                <wp:posOffset>-731520</wp:posOffset>
              </wp:positionH>
              <wp:positionV relativeFrom="paragraph">
                <wp:posOffset>139700</wp:posOffset>
              </wp:positionV>
              <wp:extent cx="7852410" cy="514350"/>
              <wp:effectExtent l="0" t="0" r="0" b="635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2410" cy="51435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7BE538" w14:textId="77777777" w:rsidR="0020281D" w:rsidRPr="00352171" w:rsidRDefault="004F54E5" w:rsidP="0020281D">
                          <w:pPr>
                            <w:jc w:val="center"/>
                            <w:rPr>
                              <w:rFonts w:cs="Times New Roman (Body CS)"/>
                              <w:b/>
                              <w:color w:val="244F70" w:themeColor="accent3"/>
                              <w:spacing w:val="20"/>
                              <w:sz w:val="16"/>
                              <w:szCs w:val="16"/>
                            </w:rPr>
                          </w:pPr>
                          <w:hyperlink r:id="rId2" w:history="1">
                            <w:r w:rsidRPr="00352171">
                              <w:rPr>
                                <w:rStyle w:val="Hyperlink"/>
                                <w:rFonts w:cs="Times New Roman (Body CS)"/>
                                <w:b/>
                                <w:spacing w:val="20"/>
                                <w:sz w:val="16"/>
                                <w:szCs w:val="16"/>
                              </w:rPr>
                              <w:t>WWW.RURALVCRI.ORG</w:t>
                            </w:r>
                          </w:hyperlink>
                          <w:r w:rsidRPr="00352171">
                            <w:rPr>
                              <w:rFonts w:cs="Times New Roman (Body CS)"/>
                              <w:b/>
                              <w:color w:val="244F70" w:themeColor="accent3"/>
                              <w:spacing w:val="20"/>
                              <w:sz w:val="16"/>
                              <w:szCs w:val="16"/>
                            </w:rPr>
                            <w:t xml:space="preserve">  | </w:t>
                          </w:r>
                          <w:hyperlink r:id="rId3" w:history="1">
                            <w:r w:rsidRPr="00352171">
                              <w:rPr>
                                <w:rStyle w:val="Hyperlink"/>
                                <w:rFonts w:cs="Times New Roman (Body CS)"/>
                                <w:b/>
                                <w:spacing w:val="20"/>
                                <w:sz w:val="16"/>
                                <w:szCs w:val="16"/>
                              </w:rPr>
                              <w:t>RURALVCRI@POLICINGINSTITUTE.ORG</w:t>
                            </w:r>
                          </w:hyperlink>
                          <w:r w:rsidRPr="00352171">
                            <w:rPr>
                              <w:rFonts w:cs="Times New Roman (Body CS)"/>
                              <w:b/>
                              <w:color w:val="244F70" w:themeColor="accent3"/>
                              <w:spacing w:val="2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418562" id="Rectangle 14" o:spid="_x0000_s1026" style="position:absolute;margin-left:-57.6pt;margin-top:11pt;width:618.3pt;height:40.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" fillcolor="#addcea [3204]" stroked="f" strokeweight="1pt">
              <v:textbox>
                <w:txbxContent>
                  <w:p w14:paraId="3A7BE538" w14:textId="77777777" w:rsidR="0020281D" w:rsidRPr="00352171" w:rsidRDefault="004F54E5" w:rsidP="0020281D">
                    <w:pPr>
                      <w:jc w:val="center"/>
                      <w:rPr>
                        <w:rFonts w:cs="Times New Roman (Body CS)"/>
                        <w:b/>
                        <w:color w:val="244F70" w:themeColor="accent3"/>
                        <w:spacing w:val="20"/>
                        <w:sz w:val="16"/>
                        <w:szCs w:val="16"/>
                      </w:rPr>
                    </w:pPr>
                    <w:hyperlink r:id="rId4" w:history="1">
                      <w:r w:rsidRPr="00352171">
                        <w:rPr>
                          <w:rStyle w:val="Hyperlink"/>
                          <w:rFonts w:cs="Times New Roman (Body CS)"/>
                          <w:b/>
                          <w:spacing w:val="20"/>
                          <w:sz w:val="16"/>
                          <w:szCs w:val="16"/>
                        </w:rPr>
                        <w:t>WWW.RURALVCRI.ORG</w:t>
                      </w:r>
                    </w:hyperlink>
                    <w:r w:rsidRPr="00352171">
                      <w:rPr>
                        <w:rFonts w:cs="Times New Roman (Body CS)"/>
                        <w:b/>
                        <w:color w:val="244F70" w:themeColor="accent3"/>
                        <w:spacing w:val="20"/>
                        <w:sz w:val="16"/>
                        <w:szCs w:val="16"/>
                      </w:rPr>
                      <w:t xml:space="preserve">  | </w:t>
                    </w:r>
                    <w:hyperlink r:id="rId5" w:history="1">
                      <w:r w:rsidRPr="00352171">
                        <w:rPr>
                          <w:rStyle w:val="Hyperlink"/>
                          <w:rFonts w:cs="Times New Roman (Body CS)"/>
                          <w:b/>
                          <w:spacing w:val="20"/>
                          <w:sz w:val="16"/>
                          <w:szCs w:val="16"/>
                        </w:rPr>
                        <w:t>RURALVCRI@POLICINGINSTITUTE.ORG</w:t>
                      </w:r>
                    </w:hyperlink>
                    <w:r w:rsidRPr="00352171">
                      <w:rPr>
                        <w:rFonts w:cs="Times New Roman (Body CS)"/>
                        <w:b/>
                        <w:color w:val="244F70" w:themeColor="accent3"/>
                        <w:spacing w:val="20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706A24" w14:textId="77777777" w:rsidR="00C47208" w:rsidRDefault="00C47208" w:rsidP="00797844">
      <w:r>
        <w:separator/>
      </w:r>
    </w:p>
  </w:footnote>
  <w:footnote w:type="continuationSeparator" w:id="0">
    <w:p w14:paraId="504112CD" w14:textId="77777777" w:rsidR="00C47208" w:rsidRDefault="00C47208" w:rsidP="007978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CE04B" w14:textId="77777777" w:rsidR="00797844" w:rsidRDefault="004E70B1" w:rsidP="004F54E5">
    <w:pPr>
      <w:pStyle w:val="Header"/>
    </w:pPr>
    <w:r w:rsidRPr="00352171">
      <w:rPr>
        <w:noProof/>
      </w:rPr>
      <w:drawing>
        <wp:anchor distT="0" distB="0" distL="114300" distR="114300" simplePos="0" relativeHeight="251665408" behindDoc="1" locked="1" layoutInCell="1" allowOverlap="1" wp14:anchorId="400C45C4" wp14:editId="31DD4626">
          <wp:simplePos x="0" y="0"/>
          <wp:positionH relativeFrom="column">
            <wp:posOffset>2571750</wp:posOffset>
          </wp:positionH>
          <wp:positionV relativeFrom="page">
            <wp:posOffset>3143250</wp:posOffset>
          </wp:positionV>
          <wp:extent cx="6684010" cy="7406640"/>
          <wp:effectExtent l="0" t="0" r="0" b="0"/>
          <wp:wrapNone/>
          <wp:docPr id="1" name="Picture 8">
            <a:extLst xmlns:a="http://schemas.openxmlformats.org/drawingml/2006/main">
              <a:ext uri="{FF2B5EF4-FFF2-40B4-BE49-F238E27FC236}">
                <a16:creationId xmlns:a16="http://schemas.microsoft.com/office/drawing/2014/main" id="{55A6D5B1-0CFA-32D4-FF3A-2F989224EC3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55A6D5B1-0CFA-32D4-FF3A-2F989224EC3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alphaModFix amt="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010" cy="7406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33B2">
      <w:rPr>
        <w:noProof/>
      </w:rPr>
      <w:drawing>
        <wp:anchor distT="0" distB="0" distL="114300" distR="114300" simplePos="0" relativeHeight="251663360" behindDoc="1" locked="0" layoutInCell="0" allowOverlap="1" wp14:anchorId="10D8E065" wp14:editId="6B254C32">
          <wp:simplePos x="0" y="0"/>
          <wp:positionH relativeFrom="margin">
            <wp:posOffset>4572635</wp:posOffset>
          </wp:positionH>
          <wp:positionV relativeFrom="paragraph">
            <wp:posOffset>-522605</wp:posOffset>
          </wp:positionV>
          <wp:extent cx="1794510" cy="739775"/>
          <wp:effectExtent l="0" t="0" r="0" b="0"/>
          <wp:wrapTopAndBottom/>
          <wp:docPr id="2" name="WordPictureWatermark287741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28774174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94510" cy="739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54E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E8FB46" wp14:editId="54FC6F7D">
              <wp:simplePos x="0" y="0"/>
              <wp:positionH relativeFrom="column">
                <wp:posOffset>-731520</wp:posOffset>
              </wp:positionH>
              <wp:positionV relativeFrom="paragraph">
                <wp:posOffset>-914400</wp:posOffset>
              </wp:positionV>
              <wp:extent cx="7852410" cy="194310"/>
              <wp:effectExtent l="0" t="0" r="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52410" cy="19431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A02131" id="Rectangle 13" o:spid="_x0000_s1026" style="position:absolute;margin-left:-57.6pt;margin-top:-1in;width:618.3pt;height:1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" fillcolor="#0e5453 [3209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CCA5F1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1AE082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69448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E0F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AE48F2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C780D9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CA77A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20C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CC22C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E4833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18317A"/>
    <w:multiLevelType w:val="hybridMultilevel"/>
    <w:tmpl w:val="EF0AE4C0"/>
    <w:lvl w:ilvl="0" w:tplc="04090001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u w:color="6DB57B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F64B6E"/>
    <w:multiLevelType w:val="hybridMultilevel"/>
    <w:tmpl w:val="F116A23C"/>
    <w:lvl w:ilvl="0" w:tplc="4014AC20">
      <w:start w:val="1"/>
      <w:numFmt w:val="bullet"/>
      <w:pStyle w:val="Bullets"/>
      <w:lvlText w:val=""/>
      <w:lvlJc w:val="left"/>
      <w:pPr>
        <w:ind w:left="576" w:hanging="360"/>
      </w:pPr>
      <w:rPr>
        <w:rFonts w:ascii="Symbol" w:hAnsi="Symbol" w:hint="default"/>
        <w:color w:val="6DB57B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26500C"/>
    <w:multiLevelType w:val="hybridMultilevel"/>
    <w:tmpl w:val="60287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C004CD"/>
    <w:multiLevelType w:val="hybridMultilevel"/>
    <w:tmpl w:val="9466B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CF213B"/>
    <w:multiLevelType w:val="multilevel"/>
    <w:tmpl w:val="F0BC1E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>
      <w:start w:val="1"/>
      <w:numFmt w:val="bullet"/>
      <w:pStyle w:val="List2"/>
      <w:lvlText w:val="+"/>
      <w:lvlJc w:val="left"/>
      <w:pPr>
        <w:ind w:left="1440" w:hanging="360"/>
      </w:pPr>
      <w:rPr>
        <w:rFonts w:ascii="Symbol" w:hAnsi="Symbol" w:hint="default"/>
        <w:color w:val="FFFFFF" w:themeColor="background1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8C3226"/>
    <w:multiLevelType w:val="hybridMultilevel"/>
    <w:tmpl w:val="4078A26E"/>
    <w:lvl w:ilvl="0" w:tplc="A16879B0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u w:color="6DB57B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AB24E9"/>
    <w:multiLevelType w:val="hybridMultilevel"/>
    <w:tmpl w:val="6BDAE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E81400"/>
    <w:multiLevelType w:val="hybridMultilevel"/>
    <w:tmpl w:val="43BCEDD4"/>
    <w:lvl w:ilvl="0" w:tplc="A16879B0">
      <w:start w:val="1"/>
      <w:numFmt w:val="bullet"/>
      <w:lvlText w:val=""/>
      <w:lvlJc w:val="left"/>
      <w:pPr>
        <w:ind w:left="576" w:hanging="360"/>
      </w:pPr>
      <w:rPr>
        <w:rFonts w:ascii="Symbol" w:hAnsi="Symbol" w:hint="default"/>
        <w:u w:color="6DB57B" w:themeColor="accen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1592674">
    <w:abstractNumId w:val="14"/>
  </w:num>
  <w:num w:numId="2" w16cid:durableId="617417208">
    <w:abstractNumId w:val="12"/>
  </w:num>
  <w:num w:numId="3" w16cid:durableId="738095916">
    <w:abstractNumId w:val="13"/>
  </w:num>
  <w:num w:numId="4" w16cid:durableId="1172334766">
    <w:abstractNumId w:val="16"/>
  </w:num>
  <w:num w:numId="5" w16cid:durableId="188422029">
    <w:abstractNumId w:val="15"/>
  </w:num>
  <w:num w:numId="6" w16cid:durableId="1301494757">
    <w:abstractNumId w:val="10"/>
  </w:num>
  <w:num w:numId="7" w16cid:durableId="2057462817">
    <w:abstractNumId w:val="17"/>
  </w:num>
  <w:num w:numId="8" w16cid:durableId="103812866">
    <w:abstractNumId w:val="11"/>
  </w:num>
  <w:num w:numId="9" w16cid:durableId="203519267">
    <w:abstractNumId w:val="0"/>
  </w:num>
  <w:num w:numId="10" w16cid:durableId="1182620150">
    <w:abstractNumId w:val="1"/>
  </w:num>
  <w:num w:numId="11" w16cid:durableId="1709523555">
    <w:abstractNumId w:val="2"/>
  </w:num>
  <w:num w:numId="12" w16cid:durableId="867329814">
    <w:abstractNumId w:val="3"/>
  </w:num>
  <w:num w:numId="13" w16cid:durableId="421948504">
    <w:abstractNumId w:val="8"/>
  </w:num>
  <w:num w:numId="14" w16cid:durableId="157962517">
    <w:abstractNumId w:val="4"/>
  </w:num>
  <w:num w:numId="15" w16cid:durableId="635452427">
    <w:abstractNumId w:val="5"/>
  </w:num>
  <w:num w:numId="16" w16cid:durableId="14380981">
    <w:abstractNumId w:val="6"/>
  </w:num>
  <w:num w:numId="17" w16cid:durableId="160464258">
    <w:abstractNumId w:val="7"/>
  </w:num>
  <w:num w:numId="18" w16cid:durableId="18609219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A7"/>
    <w:rsid w:val="00041423"/>
    <w:rsid w:val="00090CAC"/>
    <w:rsid w:val="00090E3A"/>
    <w:rsid w:val="000D795E"/>
    <w:rsid w:val="001A5E23"/>
    <w:rsid w:val="001F221F"/>
    <w:rsid w:val="0020281D"/>
    <w:rsid w:val="00237764"/>
    <w:rsid w:val="00251720"/>
    <w:rsid w:val="0027021E"/>
    <w:rsid w:val="0028530E"/>
    <w:rsid w:val="002C3489"/>
    <w:rsid w:val="002D2A4E"/>
    <w:rsid w:val="00332391"/>
    <w:rsid w:val="00352171"/>
    <w:rsid w:val="003A361D"/>
    <w:rsid w:val="003E2FC3"/>
    <w:rsid w:val="00423C35"/>
    <w:rsid w:val="00491A03"/>
    <w:rsid w:val="004C5B45"/>
    <w:rsid w:val="004D3BA7"/>
    <w:rsid w:val="004E70B1"/>
    <w:rsid w:val="004F0070"/>
    <w:rsid w:val="004F09D3"/>
    <w:rsid w:val="004F475F"/>
    <w:rsid w:val="004F54E5"/>
    <w:rsid w:val="00555D57"/>
    <w:rsid w:val="0056481A"/>
    <w:rsid w:val="0057740A"/>
    <w:rsid w:val="0058691A"/>
    <w:rsid w:val="005A6C2C"/>
    <w:rsid w:val="005F3ACF"/>
    <w:rsid w:val="00620A7D"/>
    <w:rsid w:val="00685512"/>
    <w:rsid w:val="006A305A"/>
    <w:rsid w:val="0076549E"/>
    <w:rsid w:val="00765E2A"/>
    <w:rsid w:val="00770B16"/>
    <w:rsid w:val="007954F5"/>
    <w:rsid w:val="00797844"/>
    <w:rsid w:val="007A5324"/>
    <w:rsid w:val="007D1FDD"/>
    <w:rsid w:val="0083479A"/>
    <w:rsid w:val="00841FFC"/>
    <w:rsid w:val="008522F5"/>
    <w:rsid w:val="00883929"/>
    <w:rsid w:val="0089339A"/>
    <w:rsid w:val="009D3113"/>
    <w:rsid w:val="009D466F"/>
    <w:rsid w:val="00A00B45"/>
    <w:rsid w:val="00A25A41"/>
    <w:rsid w:val="00A44D14"/>
    <w:rsid w:val="00A521D0"/>
    <w:rsid w:val="00B143A5"/>
    <w:rsid w:val="00B17A22"/>
    <w:rsid w:val="00B44181"/>
    <w:rsid w:val="00B733B2"/>
    <w:rsid w:val="00BD7FC4"/>
    <w:rsid w:val="00C016A3"/>
    <w:rsid w:val="00C47208"/>
    <w:rsid w:val="00CB18BB"/>
    <w:rsid w:val="00CE65C8"/>
    <w:rsid w:val="00D35295"/>
    <w:rsid w:val="00D747AF"/>
    <w:rsid w:val="00D9728B"/>
    <w:rsid w:val="00DC42A7"/>
    <w:rsid w:val="00E0634A"/>
    <w:rsid w:val="00E26334"/>
    <w:rsid w:val="00E32B12"/>
    <w:rsid w:val="00EA3F38"/>
    <w:rsid w:val="00EA7934"/>
    <w:rsid w:val="00EA799E"/>
    <w:rsid w:val="00F4211B"/>
    <w:rsid w:val="00F929B9"/>
    <w:rsid w:val="00F936EA"/>
    <w:rsid w:val="00FB0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DCBFF"/>
  <w14:defaultImageDpi w14:val="32767"/>
  <w15:chartTrackingRefBased/>
  <w15:docId w15:val="{57000824-1AF6-4051-A7C7-CCD0725E5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D795E"/>
    <w:rPr>
      <w:rFonts w:ascii="Avenir Next" w:hAnsi="Avenir Next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7764"/>
    <w:pPr>
      <w:keepNext/>
      <w:keepLines/>
      <w:spacing w:before="240" w:after="240" w:line="400" w:lineRule="exact"/>
      <w:outlineLvl w:val="0"/>
    </w:pPr>
    <w:rPr>
      <w:rFonts w:eastAsiaTheme="majorEastAsia" w:cs="Times New Roman (Headings CS)"/>
      <w:b/>
      <w:bCs/>
      <w:caps/>
      <w:color w:val="6DB57B" w:themeColor="accent2"/>
      <w:spacing w:val="16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7764"/>
    <w:pPr>
      <w:keepNext/>
      <w:keepLines/>
      <w:spacing w:before="240" w:after="120"/>
      <w:outlineLvl w:val="1"/>
    </w:pPr>
    <w:rPr>
      <w:rFonts w:eastAsiaTheme="majorEastAsia" w:cs="Times New Roman (Headings CS)"/>
      <w:b/>
      <w:bCs/>
      <w:caps/>
      <w:color w:val="244F70" w:themeColor="accent3"/>
      <w:spacing w:val="14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0070"/>
    <w:pPr>
      <w:keepNext/>
      <w:keepLines/>
      <w:spacing w:before="240" w:after="120"/>
      <w:outlineLvl w:val="2"/>
    </w:pPr>
    <w:rPr>
      <w:rFonts w:ascii="AVENIR MEDIUM OBLIQUE" w:eastAsiaTheme="majorEastAsia" w:hAnsi="AVENIR MEDIUM OBLIQUE" w:cs="Times New Roman (Headings CS)"/>
      <w:i/>
      <w:color w:val="333035" w:themeColor="text1"/>
      <w:spacing w:val="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0070"/>
    <w:pPr>
      <w:keepNext/>
      <w:keepLines/>
      <w:spacing w:before="240"/>
      <w:outlineLvl w:val="3"/>
    </w:pPr>
    <w:rPr>
      <w:rFonts w:ascii="Avenir" w:eastAsiaTheme="majorEastAsia" w:hAnsi="Avenir" w:cs="Times New Roman (Headings CS)"/>
      <w:iCs/>
      <w:caps/>
      <w:color w:val="0E5453" w:themeColor="accent6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7764"/>
    <w:pPr>
      <w:keepNext/>
      <w:keepLines/>
      <w:spacing w:before="40"/>
      <w:outlineLvl w:val="4"/>
    </w:pPr>
    <w:rPr>
      <w:rFonts w:eastAsiaTheme="majorEastAsia" w:cstheme="majorBidi"/>
      <w:color w:val="0E5453" w:themeColor="accent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2">
    <w:name w:val="List 2"/>
    <w:basedOn w:val="Normal"/>
    <w:uiPriority w:val="99"/>
    <w:unhideWhenUsed/>
    <w:qFormat/>
    <w:rsid w:val="00685512"/>
    <w:pPr>
      <w:numPr>
        <w:ilvl w:val="1"/>
        <w:numId w:val="1"/>
      </w:numPr>
      <w:spacing w:line="288" w:lineRule="auto"/>
      <w:contextualSpacing/>
      <w:jc w:val="both"/>
    </w:pPr>
    <w:rPr>
      <w:rFonts w:ascii="Franklin Gothic Book" w:eastAsia="Times New Roman" w:hAnsi="Franklin Gothic Book" w:cs="Times New Roman"/>
      <w:spacing w:val="4"/>
      <w:sz w:val="23"/>
    </w:rPr>
  </w:style>
  <w:style w:type="paragraph" w:styleId="Header">
    <w:name w:val="header"/>
    <w:basedOn w:val="Normal"/>
    <w:link w:val="HeaderChar"/>
    <w:uiPriority w:val="99"/>
    <w:unhideWhenUsed/>
    <w:rsid w:val="007978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7844"/>
    <w:rPr>
      <w:rFonts w:ascii="Avenir Next" w:hAnsi="Avenir Next"/>
      <w:b w:val="0"/>
      <w:i w:val="0"/>
    </w:rPr>
  </w:style>
  <w:style w:type="paragraph" w:styleId="Footer">
    <w:name w:val="footer"/>
    <w:basedOn w:val="Normal"/>
    <w:link w:val="FooterChar"/>
    <w:uiPriority w:val="99"/>
    <w:unhideWhenUsed/>
    <w:rsid w:val="007978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7844"/>
    <w:rPr>
      <w:rFonts w:ascii="Avenir Next" w:hAnsi="Avenir Next"/>
      <w:b w:val="0"/>
      <w:i w:val="0"/>
    </w:rPr>
  </w:style>
  <w:style w:type="character" w:customStyle="1" w:styleId="Heading1Char">
    <w:name w:val="Heading 1 Char"/>
    <w:basedOn w:val="DefaultParagraphFont"/>
    <w:link w:val="Heading1"/>
    <w:uiPriority w:val="9"/>
    <w:rsid w:val="00237764"/>
    <w:rPr>
      <w:rFonts w:ascii="Avenir Next" w:eastAsiaTheme="majorEastAsia" w:hAnsi="Avenir Next" w:cs="Times New Roman (Headings CS)"/>
      <w:b/>
      <w:bCs/>
      <w:i w:val="0"/>
      <w:caps/>
      <w:color w:val="6DB57B" w:themeColor="accent2"/>
      <w:spacing w:val="16"/>
      <w:sz w:val="36"/>
      <w:szCs w:val="32"/>
    </w:rPr>
  </w:style>
  <w:style w:type="paragraph" w:styleId="ListParagraph">
    <w:name w:val="List Paragraph"/>
    <w:basedOn w:val="Normal"/>
    <w:uiPriority w:val="34"/>
    <w:qFormat/>
    <w:rsid w:val="000D795E"/>
    <w:pPr>
      <w:ind w:left="720"/>
      <w:contextualSpacing/>
    </w:pPr>
  </w:style>
  <w:style w:type="paragraph" w:customStyle="1" w:styleId="Bullets">
    <w:name w:val="Bullets"/>
    <w:basedOn w:val="ListParagraph"/>
    <w:qFormat/>
    <w:rsid w:val="000D795E"/>
    <w:pPr>
      <w:numPr>
        <w:numId w:val="8"/>
      </w:numPr>
      <w:spacing w:before="120" w:after="120"/>
      <w:ind w:left="504" w:hanging="288"/>
    </w:pPr>
  </w:style>
  <w:style w:type="paragraph" w:styleId="Title">
    <w:name w:val="Title"/>
    <w:basedOn w:val="Normal"/>
    <w:next w:val="Normal"/>
    <w:link w:val="TitleChar"/>
    <w:uiPriority w:val="10"/>
    <w:qFormat/>
    <w:rsid w:val="004E70B1"/>
    <w:pPr>
      <w:pBdr>
        <w:bottom w:val="single" w:sz="4" w:space="1" w:color="244F70" w:themeColor="text2"/>
      </w:pBdr>
      <w:shd w:val="clear" w:color="244F70" w:themeColor="text2" w:fill="auto"/>
      <w:spacing w:before="360" w:after="360"/>
      <w:contextualSpacing/>
      <w:jc w:val="center"/>
    </w:pPr>
    <w:rPr>
      <w:rFonts w:eastAsiaTheme="majorEastAsia" w:cs="Times New Roman (Headings CS)"/>
      <w:b/>
      <w:color w:val="244F70" w:themeColor="text2"/>
      <w:spacing w:val="12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70B1"/>
    <w:rPr>
      <w:rFonts w:ascii="Avenir Next" w:eastAsiaTheme="majorEastAsia" w:hAnsi="Avenir Next" w:cs="Times New Roman (Headings CS)"/>
      <w:b/>
      <w:color w:val="244F70" w:themeColor="text2"/>
      <w:spacing w:val="12"/>
      <w:kern w:val="28"/>
      <w:sz w:val="56"/>
      <w:szCs w:val="56"/>
      <w:shd w:val="clear" w:color="244F70" w:themeColor="text2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237764"/>
    <w:rPr>
      <w:rFonts w:ascii="Avenir Next" w:eastAsiaTheme="majorEastAsia" w:hAnsi="Avenir Next" w:cs="Times New Roman (Headings CS)"/>
      <w:b/>
      <w:bCs/>
      <w:i w:val="0"/>
      <w:caps/>
      <w:color w:val="244F70" w:themeColor="accent3"/>
      <w:spacing w:val="14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F0070"/>
    <w:rPr>
      <w:rFonts w:ascii="AVENIR MEDIUM OBLIQUE" w:eastAsiaTheme="majorEastAsia" w:hAnsi="AVENIR MEDIUM OBLIQUE" w:cs="Times New Roman (Headings CS)"/>
      <w:b w:val="0"/>
      <w:i/>
      <w:color w:val="333035" w:themeColor="text1"/>
      <w:spacing w:val="4"/>
    </w:rPr>
  </w:style>
  <w:style w:type="paragraph" w:styleId="NoSpacing">
    <w:name w:val="No Spacing"/>
    <w:uiPriority w:val="1"/>
    <w:qFormat/>
    <w:rsid w:val="00237764"/>
    <w:rPr>
      <w:rFonts w:ascii="Avenir Next" w:hAnsi="Avenir Next"/>
    </w:rPr>
  </w:style>
  <w:style w:type="character" w:customStyle="1" w:styleId="Heading4Char">
    <w:name w:val="Heading 4 Char"/>
    <w:basedOn w:val="DefaultParagraphFont"/>
    <w:link w:val="Heading4"/>
    <w:uiPriority w:val="9"/>
    <w:rsid w:val="004F0070"/>
    <w:rPr>
      <w:rFonts w:ascii="Avenir" w:eastAsiaTheme="majorEastAsia" w:hAnsi="Avenir" w:cs="Times New Roman (Headings CS)"/>
      <w:b w:val="0"/>
      <w:i w:val="0"/>
      <w:iCs/>
      <w:caps/>
      <w:color w:val="0E5453" w:themeColor="accent6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7764"/>
    <w:rPr>
      <w:rFonts w:ascii="Avenir Next" w:eastAsiaTheme="majorEastAsia" w:hAnsi="Avenir Next" w:cstheme="majorBidi"/>
      <w:b w:val="0"/>
      <w:i w:val="0"/>
      <w:color w:val="0E5453" w:themeColor="accent6"/>
    </w:rPr>
  </w:style>
  <w:style w:type="character" w:styleId="Hyperlink">
    <w:name w:val="Hyperlink"/>
    <w:basedOn w:val="DefaultParagraphFont"/>
    <w:uiPriority w:val="99"/>
    <w:unhideWhenUsed/>
    <w:rsid w:val="0020281D"/>
    <w:rPr>
      <w:rFonts w:ascii="Avenir Next" w:hAnsi="Avenir Next"/>
      <w:b w:val="0"/>
      <w:i w:val="0"/>
      <w:color w:val="16499B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0281D"/>
    <w:rPr>
      <w:rFonts w:ascii="Avenir Next" w:hAnsi="Avenir Next"/>
      <w:b w:val="0"/>
      <w:i w:val="0"/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76549E"/>
    <w:rPr>
      <w:color w:val="808080"/>
    </w:rPr>
  </w:style>
  <w:style w:type="paragraph" w:styleId="NormalWeb">
    <w:name w:val="Normal (Web)"/>
    <w:basedOn w:val="Normal"/>
    <w:uiPriority w:val="99"/>
    <w:unhideWhenUsed/>
    <w:rsid w:val="007654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FB08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08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0881"/>
    <w:rPr>
      <w:rFonts w:ascii="Avenir Next" w:hAnsi="Avenir Nex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08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0881"/>
    <w:rPr>
      <w:rFonts w:ascii="Avenir Next" w:hAnsi="Avenir Next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F221F"/>
    <w:rPr>
      <w:rFonts w:ascii="Avenir Next" w:hAnsi="Avenir Nex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pcenter.asu.edu/content/sara-model-0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URALVCRI@POLICINGINSTITUTE.ORG" TargetMode="External"/><Relationship Id="rId2" Type="http://schemas.openxmlformats.org/officeDocument/2006/relationships/hyperlink" Target="http://www.RuralVCRI.org" TargetMode="External"/><Relationship Id="rId1" Type="http://schemas.openxmlformats.org/officeDocument/2006/relationships/image" Target="media/image3.emf"/><Relationship Id="rId5" Type="http://schemas.openxmlformats.org/officeDocument/2006/relationships/hyperlink" Target="mailto:RURALVCRI@POLICINGINSTITUTE.ORG" TargetMode="External"/><Relationship Id="rId4" Type="http://schemas.openxmlformats.org/officeDocument/2006/relationships/hyperlink" Target="http://www.RuralVCRI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antha%20Rhinerson\Downloads\Rural%20VCRI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57DA087ADD40AA9F1D938831A79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BD2BA7-3FF6-4999-A29B-E2EA37F7F0E2}"/>
      </w:docPartPr>
      <w:docPartBody>
        <w:p w:rsidR="00A44F90" w:rsidRDefault="003B5CDE" w:rsidP="003B5CDE">
          <w:pPr>
            <w:pStyle w:val="0B57DA087ADD40AA9F1D938831A79E93"/>
          </w:pPr>
          <w:r w:rsidRPr="0076549E">
            <w:t>Click or tap here to enter text.</w:t>
          </w:r>
        </w:p>
      </w:docPartBody>
    </w:docPart>
    <w:docPart>
      <w:docPartPr>
        <w:name w:val="ABCE3302CAB14A31A0A4BA5B58989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C3CB1-C025-42B5-B568-68F6F007DE83}"/>
      </w:docPartPr>
      <w:docPartBody>
        <w:p w:rsidR="00A44F90" w:rsidRDefault="003B5CDE" w:rsidP="003B5CDE">
          <w:pPr>
            <w:pStyle w:val="ABCE3302CAB14A31A0A4BA5B58989ADF"/>
          </w:pPr>
          <w:r w:rsidRPr="0076549E">
            <w:t>Click or tap here to enter text.</w:t>
          </w:r>
        </w:p>
      </w:docPartBody>
    </w:docPart>
    <w:docPart>
      <w:docPartPr>
        <w:name w:val="50E0901C32AB41769B61C12B7948C0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2D6882-1CBD-4DAD-AB73-DCBA132FEA23}"/>
      </w:docPartPr>
      <w:docPartBody>
        <w:p w:rsidR="00621948" w:rsidRDefault="004A4E9A" w:rsidP="004A4E9A">
          <w:pPr>
            <w:pStyle w:val="50E0901C32AB41769B61C12B7948C06F"/>
          </w:pPr>
          <w:r w:rsidRPr="0076549E"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Times New Roman (Headings CS)">
    <w:altName w:val="Times New Roman"/>
    <w:charset w:val="00"/>
    <w:family w:val="roman"/>
    <w:pitch w:val="default"/>
  </w:font>
  <w:font w:name="AVENIR MEDIUM OBLIQUE">
    <w:altName w:val="Calibri"/>
    <w:charset w:val="00"/>
    <w:family w:val="auto"/>
    <w:pitch w:val="variable"/>
    <w:sig w:usb0="800000AF" w:usb1="5000204A" w:usb2="00000000" w:usb3="00000000" w:csb0="0000009B" w:csb1="00000000"/>
  </w:font>
  <w:font w:name="Avenir">
    <w:altName w:val="Calibri"/>
    <w:charset w:val="4D"/>
    <w:family w:val="swiss"/>
    <w:pitch w:val="variable"/>
    <w:sig w:usb0="800000AF" w:usb1="5000204A" w:usb2="00000000" w:usb3="00000000" w:csb0="0000009B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CDE"/>
    <w:rsid w:val="000076EC"/>
    <w:rsid w:val="00251720"/>
    <w:rsid w:val="00326D95"/>
    <w:rsid w:val="003B5CDE"/>
    <w:rsid w:val="00442CA3"/>
    <w:rsid w:val="00484406"/>
    <w:rsid w:val="004A4E9A"/>
    <w:rsid w:val="004D3BA7"/>
    <w:rsid w:val="004F475F"/>
    <w:rsid w:val="00555D57"/>
    <w:rsid w:val="005C62AC"/>
    <w:rsid w:val="00602021"/>
    <w:rsid w:val="00621948"/>
    <w:rsid w:val="00644290"/>
    <w:rsid w:val="00777DD4"/>
    <w:rsid w:val="008E23D4"/>
    <w:rsid w:val="009702F7"/>
    <w:rsid w:val="00A44F90"/>
    <w:rsid w:val="00AD7338"/>
    <w:rsid w:val="00B50FA8"/>
    <w:rsid w:val="00BA4CD6"/>
    <w:rsid w:val="00CB18BB"/>
    <w:rsid w:val="00CE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B5CDE"/>
    <w:rPr>
      <w:color w:val="808080"/>
    </w:rPr>
  </w:style>
  <w:style w:type="paragraph" w:customStyle="1" w:styleId="0B57DA087ADD40AA9F1D938831A79E93">
    <w:name w:val="0B57DA087ADD40AA9F1D938831A79E93"/>
    <w:rsid w:val="003B5CDE"/>
  </w:style>
  <w:style w:type="paragraph" w:customStyle="1" w:styleId="ABCE3302CAB14A31A0A4BA5B58989ADF">
    <w:name w:val="ABCE3302CAB14A31A0A4BA5B58989ADF"/>
    <w:rsid w:val="003B5CDE"/>
  </w:style>
  <w:style w:type="paragraph" w:customStyle="1" w:styleId="50E0901C32AB41769B61C12B7948C06F">
    <w:name w:val="50E0901C32AB41769B61C12B7948C06F"/>
    <w:rsid w:val="004A4E9A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ural VCRI">
      <a:dk1>
        <a:srgbClr val="333035"/>
      </a:dk1>
      <a:lt1>
        <a:srgbClr val="FFFFFF"/>
      </a:lt1>
      <a:dk2>
        <a:srgbClr val="244F70"/>
      </a:dk2>
      <a:lt2>
        <a:srgbClr val="E7E6E6"/>
      </a:lt2>
      <a:accent1>
        <a:srgbClr val="ADDCEA"/>
      </a:accent1>
      <a:accent2>
        <a:srgbClr val="6DB57B"/>
      </a:accent2>
      <a:accent3>
        <a:srgbClr val="244F70"/>
      </a:accent3>
      <a:accent4>
        <a:srgbClr val="F4EE61"/>
      </a:accent4>
      <a:accent5>
        <a:srgbClr val="16499B"/>
      </a:accent5>
      <a:accent6>
        <a:srgbClr val="0E5453"/>
      </a:accent6>
      <a:hlink>
        <a:srgbClr val="16499B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40E045-BB69-2449-80C3-C84474862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Rural VCRI Template</Template>
  <TotalTime>7</TotalTime>
  <Pages>2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Rhinerson</dc:creator>
  <cp:keywords/>
  <dc:description/>
  <cp:lastModifiedBy>Samantha Rhinerson, M.A.</cp:lastModifiedBy>
  <cp:revision>4</cp:revision>
  <cp:lastPrinted>2022-10-04T21:16:00Z</cp:lastPrinted>
  <dcterms:created xsi:type="dcterms:W3CDTF">2024-12-02T13:11:00Z</dcterms:created>
  <dcterms:modified xsi:type="dcterms:W3CDTF">2025-01-22T19:44:00Z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fc40c3ceec9ab80daef8897ac520627a4a96a5f7bec47f266ec42b2d62333564</vt:lpwstr>
  </property>
</Properties>
</file>